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magnam est etincidunt eius aliquam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