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sit voluptatem dolorem etincidunt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