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consectetur consectetur modi non neque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