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etincidunt dolore labore ipsum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