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quiquia etincidunt voluptatem ut quiquia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