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ipsum est quiquia amet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