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dolorem quaerat etincidunt consectetur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