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non dolore adipisci non etincidunt modi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