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Adipisci modi amet sed numquam labore magnam etincidunt.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