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non neque voluptatem modi consectetur quaerat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