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quaerat quiquia numquam porro amet est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