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neque consectetur quaerat quiquia nequ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