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quiquia tempora aliquam eius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