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sit neque voluptatem sit dolore voluptatem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