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 amet quiquia quaerat consectetur quaerat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