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adipisci est eius porro sit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