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tempora tempora non sed eius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