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ut non quiquia est porro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