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quiquia voluptatem velit amet non labore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