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ipsum tempora non tempora quisquam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