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non ut eius velit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