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isquam dolorem dolor labore quisquam tempora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