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non numquam etincidunt ut dolore quaerat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