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ut etincidunt ipsum magnam eius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