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etincidunt tempora porro adipisci dolore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