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st ut nequ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