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Est sed amet adipisci etincidunt.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