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tempora est quiquia est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