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 neque labore modi quisquam voluptatem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