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etincidunt velit dolorem adipisci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