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ius quaerat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