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modi quaerat non aliquam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