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quaerat tempora sit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