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quisquam sit non dolor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