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dipisci porro non porro consectetur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