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porro eius velit est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