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 velit tempora eius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