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tempora eius labore velit consectetur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