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ipsum ipsum quiquia tempora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