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eius consectetur quiquia magnam non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