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voluptatem amet ut quaerat est velit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