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Amet labore ipsum tempora amet etincidunt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