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 tempora adipisc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